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6449A" w14:textId="2E8CF348" w:rsidR="00CB2DBA" w:rsidRDefault="00540B40">
      <w:r w:rsidRPr="00540B40">
        <w:drawing>
          <wp:inline distT="0" distB="0" distL="0" distR="0" wp14:anchorId="705DE167" wp14:editId="28AAF376">
            <wp:extent cx="8891905" cy="4384675"/>
            <wp:effectExtent l="0" t="0" r="4445" b="0"/>
            <wp:docPr id="163659859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59859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1905" cy="438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2DBA" w:rsidSect="00540B4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B40"/>
    <w:rsid w:val="00540B40"/>
    <w:rsid w:val="00B1193D"/>
    <w:rsid w:val="00CB145E"/>
    <w:rsid w:val="00CB2DBA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7D59"/>
  <w15:chartTrackingRefBased/>
  <w15:docId w15:val="{A7DD4A24-A65B-46CE-9BA5-68E058E53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40B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40B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40B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40B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40B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40B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40B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40B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40B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40B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40B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40B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40B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40B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40B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40B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40B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40B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40B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40B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40B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40B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40B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40B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40B4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40B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40B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40B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40B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Karkauskaitė-Muzikevičienė</dc:creator>
  <cp:keywords/>
  <dc:description/>
  <cp:lastModifiedBy>Ramunė Karkauskaitė-Muzikevičienė</cp:lastModifiedBy>
  <cp:revision>1</cp:revision>
  <dcterms:created xsi:type="dcterms:W3CDTF">2025-01-31T13:21:00Z</dcterms:created>
  <dcterms:modified xsi:type="dcterms:W3CDTF">2025-01-31T13:22:00Z</dcterms:modified>
</cp:coreProperties>
</file>